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Job completion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Job completion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At the end of every job, before leaving site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6180"/>
        <w:gridCol w:w="22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61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22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Notes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Test and commission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Test the work as your trade’s standards require, and record the results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Run the system or appliance through a full cycle and check for leaks, faults or noise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work matches the quote or job sheet, and note any changes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Make safe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Restore power, water or gas, and check nothing has been left isolated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Refit covers, panels and access hatches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Remove barriers, signs and temporary supports once the area is safe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Clean up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Clear offcuts, packaging and old parts from the work area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Vacuum or sweep the area and wipe surfaces you worked on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Dispose of waste the way your local rules require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Customer walkthrough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the customer what was done and how to use it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any warranty, maintenance and what to do if there’s a problem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Ask the customer to confirm they’re happy, and note anything raised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Records and handover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Complete any compliance or test certificate your trade requires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Take before and after photos for the job file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parts and materials used, and time on site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Send the job sheet to the office for invoicing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Note any follow-up work or a quote the customer asked for.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www.wikidoc.ai/templates/trades/job-completion-checklist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completion checklist</dc:title>
  <dc:creator>Wikidoc</dc:creator>
  <dc:description>A free job completion checklist for tradespeople: test the work, clean up the site, walk the customer through it and finish the paperwork. PDF and CSV.</dc:description>
  <cp:lastModifiedBy>Un-named</cp:lastModifiedBy>
  <cp:revision>1</cp:revision>
  <dcterms:created xsi:type="dcterms:W3CDTF">2026-10-11T05:34:42.955Z</dcterms:created>
  <dcterms:modified xsi:type="dcterms:W3CDTF">2026-10-11T05:34:42.955Z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