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DOCUMENT TEMPLATE</w:t>
      </w:r>
    </w:p>
    <w:p>
      <w:pPr>
        <w:pStyle w:val="Title"/>
      </w:pPr>
      <w:r>
        <w:t xml:space="preserve">Property management procedures manual template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The agency and its service standards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Who the manual is for, the agency’s service promises to owners and tenants, such as response times, and who owns and updates the manual.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Taking on a new property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steps from signing the management agreement to being ready to lease, the documents and checks needed, and who does each one.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Listing and leasing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a property is priced, marketed and shown, how applications are checked, and how the lease is prepared and signed.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Move-in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The condition report, keys, deposit lodgment, the welcome information given to tenants, and the deadlines your local law sets.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Rent and arrears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rent is received and checked, and each step when it’s late, from the first reminder to formal notices, with the timings.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Maintenance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requests are logged, what counts as urgent, approval limits for owners, how trades are chosen, and how jobs are followed up and closed.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Routine inspections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often properties are inspected, the notice given, the checklist and photo standard, and how reports go to owners.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Owners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How and when owners are updated, monthly statements, end-of-year reports, and how decisions and approvals are recorded.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Lease renewals and rent reviews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When renewals start, how rent reviews are worked out and agreed, and the notice periods that apply.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Move-out and deposits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Notices, the final inspection against the move-in report, keys, deposit claims and how disputes are handled.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keepNext/>
        <w:keepLines/>
      </w:pPr>
      <w:r>
        <w:t xml:space="preserve">Records and systems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E7176"/>
          <w:sz w:val="20"/>
          <w:szCs w:val="20"/>
        </w:rPr>
        <w:t xml:space="preserve">Which system holds what, file naming, how long records are kept, and privacy rules for tenant and owner information.</w:t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www.wikidoc.ai/templates/real-estate/property-management-procedures-manual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management procedures manual template</dc:title>
  <dc:creator>Wikidoc</dc:creator>
  <dc:description>A free property management procedures manual template: leasing, move-in, rent and arrears, maintenance, inspections, owners and move-out. PDF.</dc:description>
  <cp:lastModifiedBy>Un-named</cp:lastModifiedBy>
  <cp:revision>1</cp:revision>
  <dcterms:created xsi:type="dcterms:W3CDTF">2026-10-08T23:04:37.028Z</dcterms:created>
  <dcterms:modified xsi:type="dcterms:W3CDTF">2026-10-08T23:04:37.028Z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