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Physiotherapy clinic equipment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Monthly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In the first week of each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Treatment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table raises, lowers and locks, and its cover isn’t split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electrotherapy and ultrasound units power on and leads are intact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service and calibration dates are current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Tag out anything overdue and book the service.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Gym and rehab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weights, bands and balls for cracks and wear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exercise bikes, treadmills and their emergency stops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balance and plyo equipment is stable and grips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electrical leads and test tags are in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is stocked and in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AED status light and pads expiry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www.wikidoc.ai/templates/physiotherapy/clinic-equipment-checklist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clinic equipment checklist</dc:title>
  <dc:creator>Wikidoc</dc:creator>
  <dc:description>A free physiotherapy clinic equipment checklist: treatment tables, electrotherapy, exercise equipment, electrical safety and first aid, each month. PDF and CSV.</dc:description>
  <cp:lastModifiedBy>Un-named</cp:lastModifiedBy>
  <cp:revision>1</cp:revision>
  <dcterms:created xsi:type="dcterms:W3CDTF">2026-11-03T03:27:15.766Z</dcterms:created>
  <dcterms:modified xsi:type="dcterms:W3CDTF">2026-11-03T03:27:15.766Z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