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Physiotherapy adverse event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care for any patient harmed during treatment, be open with them, and learn from every adverse event.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Any unexpected harm or reaction during or soon after treatment, at the clinic or a home visit.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Treating clinician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Cares for the patient, tells them what happened and records it.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Practice principal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Reviews the event, contacts the insurer and makes changes.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Care for the patient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Stop treatment, give first aid, and call emergency services if needed.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Tell the patient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Explain honestly what happened, say sorry, and tell them what happens next.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facts in the clinical notes and an incident report on the same day.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Record the facts only, not guesses about cause or blame.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practice principal, and your professional indemnity insurer if required.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Review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Review what happened and what could prevent it, such as equipment, technique or screening.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Follow 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Contact the patient within a few days to see how they are.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incident report and clinical notes.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review and actions taken.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Patient consent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www.wikidoc.ai/templates/physiotherapy/adverse-event-procedure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adverse event procedure</dc:title>
  <dc:creator>Wikidoc</dc:creator>
  <dc:description>A free physiotherapy adverse event procedure: caring for the patient, first aid, informing them, recording the event, reporting, review and follow-up. PDF.</dc:description>
  <cp:lastModifiedBy>Un-named</cp:lastModifiedBy>
  <cp:revision>1</cp:revision>
  <dcterms:created xsi:type="dcterms:W3CDTF">2026-11-03T03:27:15.752Z</dcterms:created>
  <dcterms:modified xsi:type="dcterms:W3CDTF">2026-11-03T03:27:15.752Z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