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Gym equipment inspection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Weekly inspection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week, before opening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Cardio machines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treadmill belt runs centered and doesn’t slip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Adjust tracking and tension only as the maker’s guide says.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Test each treadmill’s emergency stop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power cords and plugs for damage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bike seats and handlebars lock in every position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rower straps, chains and seat rails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consoles start and show no error codes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Strength machines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cable for fraying, kinks or exposed wire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 frayed cable is taken out of use until it’s replaced.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pulleys turn freely and the cable sits in its groove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weight-stack pin is there and locks in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bolts, welds and frames for looseness or cracks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seats and pads lock in place and aren’t split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Free weights and racks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dumbbell heads are tight and the plates aren’t cracked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bars are straight and their collars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safety arms and J-hooks on every rack lock in place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benches are stable and their adjustment pins lock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Functional and studio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kettlebell and medicine ball handles and shells for cracks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resistance bands and suspension trainers for wear or tears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plyo boxes and steps are stable and their surfaces grip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mats for tears and curled edges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space around each machine is clear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Keep the clearance each maker sets, especially behind treadmills.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usage and safety signs on each machine can be read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Tag anything unsafe out of order, isolate it and record it below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Write the machine, the fault and who was told in the Notes line.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www.wikidoc.ai/templates/fitness/gym-equipment-inspection-checklist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equipment inspection checklist</dc:title>
  <dc:creator>Wikidoc</dc:creator>
  <dc:description>A free gym equipment inspection checklist: cardio, strength, free weights, racks and studio gear, and what to do when something fails. PDF and CSV.</dc:description>
  <cp:lastModifiedBy>Un-named</cp:lastModifiedBy>
  <cp:revision>1</cp:revision>
  <dcterms:created xsi:type="dcterms:W3CDTF">2026-10-08T23:04:36.890Z</dcterms:created>
  <dcterms:modified xsi:type="dcterms:W3CDTF">2026-10-08T23:04:36.890Z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