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Creative review and approval procedure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make sure every piece of work is checked against the brief and the agency’s standard before a client sees it, and that each client approval is clear and recorded.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All client deliverables, such as designs, copy, ads, videos, websites and reports. It applies to everyone who makes, reviews or presents work, including freelancers.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Maker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Produces the work to the brief, checks it against the brief and the QA list, and fixes what the reviewer finds.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Reviewer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 creative director, senior or second person who reviews the work before it goes to the client, and approves it or sends it back.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Account manager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Presents the work, gathers the client’s feedback in one place, manages the agreed rounds, and records the final approval.</w:t>
            </w:r>
          </w:p>
        </w:tc>
      </w:tr>
    </w:tbl>
    <w:p>
      <w:pPr>
        <w:pStyle w:val="Heading1"/>
        <w:keepNext/>
        <w:keepLines/>
      </w:pPr>
      <w:r>
        <w:t xml:space="preserve">Definitions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Feedback round: </w:t>
      </w:r>
      <w:r>
        <w:rPr>
          <w:rFonts w:ascii="Arial" w:cs="Arial" w:eastAsia="Arial" w:hAnsi="Arial"/>
          <w:sz w:val="20"/>
          <w:szCs w:val="20"/>
        </w:rPr>
        <w:t xml:space="preserve">One set of consolidated client comments on a version of the work, and the revision that follows. The contract or statement of work sets how many are included.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Change request: </w:t>
      </w:r>
      <w:r>
        <w:rPr>
          <w:rFonts w:ascii="Arial" w:cs="Arial" w:eastAsia="Arial" w:hAnsi="Arial"/>
          <w:sz w:val="20"/>
          <w:szCs w:val="20"/>
        </w:rPr>
        <w:t xml:space="preserve">A request that goes beyond the brief or the included rounds, which is quoted before the work is done.</w:t>
      </w:r>
    </w:p>
    <w:p>
      <w:pPr>
        <w:pStyle w:val="Heading1"/>
        <w:keepNext/>
        <w:keepLines/>
      </w:pPr>
      <w:r>
        <w:t xml:space="preserve">What you need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approved brief for the job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agency’s QA list for that type of work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 shared place for versions, comments and approvals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Start from the brief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Confirm the brief is approved before work starts, with the goal, audience, message, formats, sizes and deadline.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Self-check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maker checks the work against the brief and the QA list, including spelling, brand guidelines, sizes, links and legal lines, before asking for a review.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Internal review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reviewer checks the work against the brief and the agency’s standard, and approves it or sends it back with clear comments. Nobody reviews their own work.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Never send work to a client that hasn’t passed internal review, even when the deadline is close. Tell the client about the delay instead.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Present to the client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account manager presents the work with the reasoning behind it, and tells the client what kind of feedback is needed and by when.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Gather feedback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Ask for one set of consolidated comments from the client’s approver. Check each comment against the brief, and agree which changes are in scope.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Flag any change outside the brief as a change request, with a quote, before doing it</w:t>
      </w:r>
    </w:p>
    <w:p>
      <w:pPr>
        <w:pStyle w:val="ListParagraph"/>
        <w:numPr>
          <w:ilvl w:val="1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Record which feedback round this is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Revise and recheck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The maker revises the work, and the reviewer checks the changes before the new version goes back to the client.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Get final approval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Get the client’s approval in writing, by email or in the approval tool, naming the exact version approved.</w:t>
      </w:r>
    </w:p>
    <w:p>
      <w:pPr>
        <w:pStyle w:val="ListParagraph"/>
        <w:keepNext/>
        <w:numPr>
          <w:ilvl w:val="0"/>
          <w:numId w:val="3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Release and file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Release or publish only the approved version, and file it with the brief, feedback and approval.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approved brief for each job.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Each version, with internal review comments and who approved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Client feedback for each round, and any change requests and quotes.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client’s written final approval, naming the version.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Website launch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Agency client onboarding checklist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Complaint handling procedure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www.wikidoc.ai/templates/digital-agencies/creative-review-and-approval-procedure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review and approval procedure</dc:title>
  <dc:creator>Wikidoc</dc:creator>
  <dc:description>A free creative review and approval procedure for agencies: the brief, internal QA and review, client feedback rounds, final sign-off and version control.</dc:description>
  <cp:lastModifiedBy>Un-named</cp:lastModifiedBy>
  <cp:revision>1</cp:revision>
  <dcterms:created xsi:type="dcterms:W3CDTF">2026-10-11T08:42:22.906Z</dcterms:created>
  <dcterms:modified xsi:type="dcterms:W3CDTF">2026-10-11T08:42:22.906Z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