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Content publishing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Each piece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Before each post or page goes live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Content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it answers the brief and the target search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Edit and proofread it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facts and figures and link to the sources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 client’s written approval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On the page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the page title and meta description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there is one H1 and the headings are in order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Compress images and add alt text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link works and opens the right page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Publish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Preview it on desktop and mobile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Publish or schedule it at the agreed time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it is live, indexed and shared as planned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www.wikidoc.ai/templates/digital-agencies/content-publishing-checklist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publishing checklist</dc:title>
  <dc:creator>Wikidoc</dc:creator>
  <dc:description>A free content publishing checklist for agencies: the brief, editing, approval, SEO, images, links, scheduling and checks after a post goes live. PDF and CSV.</dc:description>
  <cp:lastModifiedBy>Un-named</cp:lastModifiedBy>
  <cp:revision>1</cp:revision>
  <dcterms:created xsi:type="dcterms:W3CDTF">2026-11-03T03:27:15.328Z</dcterms:created>
  <dcterms:modified xsi:type="dcterms:W3CDTF">2026-11-03T03:27:15.328Z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