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Agency new hire onboarding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Onboarding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offer to running client work alone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day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their laptop, email and accounts for the project, time, chat and design or ad tools the role uses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Add them to the client accounts they’ll work on, with their own login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Name a buddy and the manager who will sign them off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Week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how the agency plans, tracks and reports work, and where everything lives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how time is tracked, and the codes for each client and task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the services the agency sells and how each one is delivered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them on the creative review and approval procedure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Clients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Read the playbook for each client they’ll work on, including preferences and approvers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2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Meet each client’s account lead, and join a client call as an observer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2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Shadowing and supervised work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Shadow a senior on each type of work they’ll do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Weeks 2 to 4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Deliver their first pieces of work with a reviewer checking each one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Weeks 3 to 6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Sign them off on each type of work they can deliver alone, and record it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Weeks 4 to 8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Reviews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check-ins at 30 and 60 days on progress, questions and workload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Days 30 and 60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Review their work, client feedback and goals at 90 days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90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www.wikidoc.ai/templates/digital-agencies/agency-new-hire-onboarding-checklist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new hire onboarding checklist</dc:title>
  <dc:creator>Wikidoc</dc:creator>
  <dc:description>A free onboarding checklist for agency hires: tools and access, how the agency works, clients and services, QA and approvals, shadowing, and the 90-day review.</dc:description>
  <cp:lastModifiedBy>Un-named</cp:lastModifiedBy>
  <cp:revision>1</cp:revision>
  <dcterms:created xsi:type="dcterms:W3CDTF">2026-10-11T08:42:22.735Z</dcterms:created>
  <dcterms:modified xsi:type="dcterms:W3CDTF">2026-10-11T08:42:22.735Z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